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65" w:rsidRDefault="003B644A">
      <w:pPr>
        <w:pStyle w:val="20"/>
        <w:framePr w:w="3898" w:h="3043" w:hRule="exact" w:wrap="none" w:vAnchor="page" w:hAnchor="page" w:x="1670" w:y="1077"/>
        <w:shd w:val="clear" w:color="auto" w:fill="auto"/>
        <w:spacing w:line="240" w:lineRule="exact"/>
        <w:ind w:firstLine="0"/>
      </w:pPr>
      <w:r>
        <w:t>ПРИНЯТО</w:t>
      </w:r>
    </w:p>
    <w:p w:rsidR="00FC3F65" w:rsidRDefault="003B644A">
      <w:pPr>
        <w:pStyle w:val="20"/>
        <w:framePr w:w="3898" w:h="3043" w:hRule="exact" w:wrap="none" w:vAnchor="page" w:hAnchor="page" w:x="1670" w:y="1077"/>
        <w:shd w:val="clear" w:color="auto" w:fill="auto"/>
        <w:spacing w:line="302" w:lineRule="exact"/>
        <w:ind w:firstLine="0"/>
      </w:pPr>
      <w:r>
        <w:t>на заседании Педагоги</w:t>
      </w:r>
      <w:r w:rsidR="0069596A">
        <w:t>ческого совета МБДОУ «</w:t>
      </w:r>
      <w:proofErr w:type="spellStart"/>
      <w:r w:rsidR="0069596A">
        <w:t>Гульчечек</w:t>
      </w:r>
      <w:proofErr w:type="spellEnd"/>
      <w:r>
        <w:t>»</w:t>
      </w:r>
    </w:p>
    <w:p w:rsidR="00FC3F65" w:rsidRDefault="00F67ABC">
      <w:pPr>
        <w:pStyle w:val="20"/>
        <w:framePr w:w="3898" w:h="3043" w:hRule="exact" w:wrap="none" w:vAnchor="page" w:hAnchor="page" w:x="1670" w:y="1077"/>
        <w:shd w:val="clear" w:color="auto" w:fill="auto"/>
        <w:spacing w:after="592" w:line="302" w:lineRule="exact"/>
        <w:ind w:firstLine="0"/>
      </w:pPr>
      <w:r>
        <w:t>Протокол № 1 от «01» сентября</w:t>
      </w:r>
      <w:r w:rsidR="003B644A">
        <w:t xml:space="preserve"> 2021г.</w:t>
      </w:r>
    </w:p>
    <w:p w:rsidR="00FC3F65" w:rsidRDefault="003B644A">
      <w:pPr>
        <w:pStyle w:val="20"/>
        <w:framePr w:w="3898" w:h="3043" w:hRule="exact" w:wrap="none" w:vAnchor="page" w:hAnchor="page" w:x="1670" w:y="1077"/>
        <w:shd w:val="clear" w:color="auto" w:fill="auto"/>
        <w:spacing w:line="312" w:lineRule="exact"/>
        <w:ind w:firstLine="0"/>
      </w:pPr>
      <w:r>
        <w:t>СОГЛАСОВАНО с учетом мотивированного мнения родительского комитета Протокол № 1 от «27» августа 2021 г.</w:t>
      </w:r>
    </w:p>
    <w:p w:rsidR="00FC3F65" w:rsidRDefault="003B644A" w:rsidP="0069596A">
      <w:pPr>
        <w:pStyle w:val="20"/>
        <w:framePr w:w="3936" w:h="3006" w:hRule="exact" w:wrap="none" w:vAnchor="page" w:hAnchor="page" w:x="7080" w:y="1077"/>
        <w:shd w:val="clear" w:color="auto" w:fill="auto"/>
        <w:spacing w:line="240" w:lineRule="exact"/>
        <w:ind w:firstLine="0"/>
      </w:pPr>
      <w:r>
        <w:t>УТВЕРЖДЕНО</w:t>
      </w:r>
    </w:p>
    <w:p w:rsidR="00FC3F65" w:rsidRDefault="003B644A" w:rsidP="0069596A">
      <w:pPr>
        <w:pStyle w:val="20"/>
        <w:framePr w:w="3936" w:h="3006" w:hRule="exact" w:wrap="none" w:vAnchor="page" w:hAnchor="page" w:x="7080" w:y="1077"/>
        <w:shd w:val="clear" w:color="auto" w:fill="auto"/>
        <w:spacing w:line="293" w:lineRule="exact"/>
        <w:ind w:firstLine="0"/>
      </w:pPr>
      <w:r>
        <w:t xml:space="preserve">Заведующий МБДОУ </w:t>
      </w:r>
      <w:r w:rsidR="00F67ABC">
        <w:t>«</w:t>
      </w:r>
      <w:proofErr w:type="spellStart"/>
      <w:r w:rsidR="00F67ABC">
        <w:t>Каратунский</w:t>
      </w:r>
      <w:proofErr w:type="spellEnd"/>
      <w:r w:rsidR="00F67ABC">
        <w:t xml:space="preserve"> детский сад «</w:t>
      </w:r>
      <w:proofErr w:type="spellStart"/>
      <w:r w:rsidR="00F67ABC">
        <w:t>Гульчечек</w:t>
      </w:r>
      <w:proofErr w:type="spellEnd"/>
      <w:r>
        <w:t xml:space="preserve">» </w:t>
      </w:r>
    </w:p>
    <w:p w:rsidR="00F67ABC" w:rsidRDefault="00F67ABC" w:rsidP="0069596A">
      <w:pPr>
        <w:pStyle w:val="20"/>
        <w:framePr w:w="3936" w:h="3006" w:hRule="exact" w:wrap="none" w:vAnchor="page" w:hAnchor="page" w:x="7080" w:y="1077"/>
        <w:shd w:val="clear" w:color="auto" w:fill="auto"/>
        <w:spacing w:line="293" w:lineRule="exact"/>
        <w:ind w:firstLine="0"/>
      </w:pPr>
      <w:proofErr w:type="spellStart"/>
      <w:r>
        <w:t>Садриева</w:t>
      </w:r>
      <w:proofErr w:type="spellEnd"/>
      <w:r>
        <w:t xml:space="preserve"> М.И.</w:t>
      </w:r>
    </w:p>
    <w:p w:rsidR="00FC3F65" w:rsidRDefault="003B644A" w:rsidP="0069596A">
      <w:pPr>
        <w:pStyle w:val="20"/>
        <w:framePr w:w="3936" w:h="3006" w:hRule="exact" w:wrap="none" w:vAnchor="page" w:hAnchor="page" w:x="7080" w:y="1077"/>
        <w:shd w:val="clear" w:color="auto" w:fill="auto"/>
        <w:spacing w:after="285" w:line="240" w:lineRule="exact"/>
        <w:ind w:firstLine="0"/>
      </w:pPr>
      <w:r>
        <w:t>«</w:t>
      </w:r>
      <w:r w:rsidR="0069596A">
        <w:t>0</w:t>
      </w:r>
      <w:r>
        <w:t>1» сентября 2021 г.</w:t>
      </w:r>
    </w:p>
    <w:p w:rsidR="00F67ABC" w:rsidRDefault="003B644A" w:rsidP="0069596A">
      <w:pPr>
        <w:pStyle w:val="20"/>
        <w:framePr w:w="3936" w:h="3006" w:hRule="exact" w:wrap="none" w:vAnchor="page" w:hAnchor="page" w:x="7080" w:y="1077"/>
        <w:shd w:val="clear" w:color="auto" w:fill="auto"/>
        <w:spacing w:line="312" w:lineRule="exact"/>
        <w:ind w:firstLine="0"/>
      </w:pPr>
      <w:r>
        <w:t>Введено в действие приказ</w:t>
      </w:r>
      <w:r w:rsidR="00F67ABC">
        <w:t>ом заведующего МБДОУ</w:t>
      </w:r>
      <w:r w:rsidR="0069596A">
        <w:t xml:space="preserve"> «</w:t>
      </w:r>
      <w:proofErr w:type="spellStart"/>
      <w:r w:rsidR="0069596A">
        <w:t>Каратунский</w:t>
      </w:r>
      <w:proofErr w:type="spellEnd"/>
      <w:r w:rsidR="0069596A">
        <w:t xml:space="preserve"> детский сад </w:t>
      </w:r>
      <w:r w:rsidR="00F67ABC">
        <w:t xml:space="preserve"> «</w:t>
      </w:r>
      <w:proofErr w:type="spellStart"/>
      <w:r w:rsidR="00F67ABC">
        <w:t>Гульчечек</w:t>
      </w:r>
      <w:proofErr w:type="spellEnd"/>
      <w:r>
        <w:t xml:space="preserve">» </w:t>
      </w:r>
    </w:p>
    <w:p w:rsidR="00FC3F65" w:rsidRDefault="00F67ABC" w:rsidP="0069596A">
      <w:pPr>
        <w:pStyle w:val="20"/>
        <w:framePr w:w="3936" w:h="3006" w:hRule="exact" w:wrap="none" w:vAnchor="page" w:hAnchor="page" w:x="7080" w:y="1077"/>
        <w:shd w:val="clear" w:color="auto" w:fill="auto"/>
        <w:spacing w:line="312" w:lineRule="exact"/>
        <w:ind w:firstLine="0"/>
      </w:pPr>
      <w:r>
        <w:t>№ 25</w:t>
      </w:r>
      <w:r w:rsidR="003B644A">
        <w:t xml:space="preserve"> от «</w:t>
      </w:r>
      <w:r>
        <w:t>0</w:t>
      </w:r>
      <w:r w:rsidR="003B644A">
        <w:t>1» сентября 2021 г.</w:t>
      </w:r>
    </w:p>
    <w:p w:rsidR="00FC3F65" w:rsidRDefault="003B644A">
      <w:pPr>
        <w:pStyle w:val="30"/>
        <w:framePr w:w="9346" w:h="2243" w:hRule="exact" w:wrap="none" w:vAnchor="page" w:hAnchor="page" w:x="1670" w:y="5640"/>
        <w:shd w:val="clear" w:color="auto" w:fill="auto"/>
        <w:spacing w:after="0" w:line="260" w:lineRule="exact"/>
        <w:ind w:right="80"/>
      </w:pPr>
      <w:r>
        <w:t>Положение</w:t>
      </w:r>
    </w:p>
    <w:p w:rsidR="00FC3F65" w:rsidRDefault="003B644A">
      <w:pPr>
        <w:pStyle w:val="30"/>
        <w:framePr w:w="9346" w:h="2243" w:hRule="exact" w:wrap="none" w:vAnchor="page" w:hAnchor="page" w:x="1670" w:y="5640"/>
        <w:shd w:val="clear" w:color="auto" w:fill="auto"/>
        <w:spacing w:after="0" w:line="384" w:lineRule="exact"/>
        <w:ind w:right="80"/>
      </w:pPr>
      <w:r>
        <w:t>о формах, периодичности и порядке осуществления</w:t>
      </w:r>
      <w:r>
        <w:br/>
        <w:t xml:space="preserve">текущего контроля успеваемости </w:t>
      </w:r>
      <w:r w:rsidR="00F67ABC">
        <w:t>воспитанников</w:t>
      </w:r>
      <w:r>
        <w:br/>
        <w:t>муниципального бюджетного дошкольного образовательного учреждения</w:t>
      </w:r>
      <w:r>
        <w:br/>
      </w:r>
      <w:r w:rsidR="00F67ABC">
        <w:t>«</w:t>
      </w:r>
      <w:proofErr w:type="spellStart"/>
      <w:r w:rsidR="00F67ABC">
        <w:t>Каратунский</w:t>
      </w:r>
      <w:proofErr w:type="spellEnd"/>
      <w:r w:rsidR="00F67ABC">
        <w:t xml:space="preserve"> детский сад «</w:t>
      </w:r>
      <w:proofErr w:type="spellStart"/>
      <w:r w:rsidR="00F67ABC">
        <w:t>Гульчечек</w:t>
      </w:r>
      <w:proofErr w:type="spellEnd"/>
      <w:r w:rsidR="00F67ABC">
        <w:t xml:space="preserve">» </w:t>
      </w:r>
      <w:r>
        <w:br/>
      </w:r>
      <w:proofErr w:type="spellStart"/>
      <w:r w:rsidR="00F67ABC">
        <w:t>Апастовского</w:t>
      </w:r>
      <w:proofErr w:type="spellEnd"/>
      <w:r>
        <w:t xml:space="preserve"> муниципального района Республики Татарстан»</w:t>
      </w:r>
    </w:p>
    <w:p w:rsidR="00FC3F65" w:rsidRDefault="00FC3F65" w:rsidP="00F67ABC">
      <w:pPr>
        <w:pStyle w:val="40"/>
        <w:framePr w:w="4008" w:h="748" w:hRule="exact" w:wrap="none" w:vAnchor="page" w:hAnchor="page" w:x="1992" w:y="12834"/>
        <w:shd w:val="clear" w:color="auto" w:fill="auto"/>
        <w:tabs>
          <w:tab w:val="left" w:leader="hyphen" w:pos="3821"/>
        </w:tabs>
        <w:spacing w:after="0" w:line="220" w:lineRule="exact"/>
      </w:pPr>
    </w:p>
    <w:p w:rsidR="00FC3F65" w:rsidRDefault="00FC3F65">
      <w:pPr>
        <w:pStyle w:val="60"/>
        <w:framePr w:w="3298" w:h="437" w:hRule="exact" w:wrap="none" w:vAnchor="page" w:hAnchor="page" w:x="2208" w:y="13956"/>
        <w:shd w:val="clear" w:color="auto" w:fill="auto"/>
      </w:pPr>
    </w:p>
    <w:p w:rsidR="00FC3F65" w:rsidRDefault="003B644A">
      <w:pPr>
        <w:pStyle w:val="a5"/>
        <w:framePr w:wrap="none" w:vAnchor="page" w:hAnchor="page" w:x="2016" w:y="14563"/>
        <w:shd w:val="clear" w:color="auto" w:fill="auto"/>
        <w:spacing w:line="260" w:lineRule="exact"/>
      </w:pPr>
      <w:r>
        <w:t>.</w:t>
      </w:r>
    </w:p>
    <w:p w:rsidR="00FC3F65" w:rsidRDefault="00FC3F65">
      <w:pPr>
        <w:rPr>
          <w:sz w:val="2"/>
          <w:szCs w:val="2"/>
        </w:rPr>
        <w:sectPr w:rsidR="00FC3F6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3F65" w:rsidRDefault="003B644A">
      <w:pPr>
        <w:pStyle w:val="10"/>
        <w:framePr w:w="9058" w:h="13977" w:hRule="exact" w:wrap="none" w:vAnchor="page" w:hAnchor="page" w:x="1920" w:y="741"/>
        <w:numPr>
          <w:ilvl w:val="0"/>
          <w:numId w:val="1"/>
        </w:numPr>
        <w:shd w:val="clear" w:color="auto" w:fill="auto"/>
        <w:tabs>
          <w:tab w:val="left" w:pos="3669"/>
        </w:tabs>
        <w:spacing w:after="0" w:line="240" w:lineRule="exact"/>
        <w:ind w:left="3380"/>
      </w:pPr>
      <w:bookmarkStart w:id="0" w:name="bookmark0"/>
      <w:r>
        <w:lastRenderedPageBreak/>
        <w:t>Общие положения.</w:t>
      </w:r>
      <w:bookmarkEnd w:id="0"/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1"/>
          <w:numId w:val="1"/>
        </w:numPr>
        <w:shd w:val="clear" w:color="auto" w:fill="auto"/>
        <w:tabs>
          <w:tab w:val="left" w:pos="447"/>
        </w:tabs>
        <w:spacing w:line="307" w:lineRule="exact"/>
        <w:ind w:left="380"/>
        <w:jc w:val="both"/>
      </w:pPr>
      <w:r>
        <w:t xml:space="preserve">Положение о формах, периодичности и порядке осуществления текущего контроля успеваемости </w:t>
      </w:r>
      <w:r w:rsidR="00F67ABC">
        <w:t>воспитанников</w:t>
      </w:r>
      <w:r>
        <w:t xml:space="preserve"> ДОУ (далее - Положение) регулирует деятельность муниципального бюджетного дошкольного образовательного учреждения </w:t>
      </w:r>
      <w:r w:rsidR="00F67ABC">
        <w:t>«</w:t>
      </w:r>
      <w:proofErr w:type="spellStart"/>
      <w:r w:rsidR="00F67ABC">
        <w:t>Каратунский</w:t>
      </w:r>
      <w:proofErr w:type="spellEnd"/>
      <w:r w:rsidR="00F67ABC">
        <w:t xml:space="preserve"> детский сад «</w:t>
      </w:r>
      <w:proofErr w:type="spellStart"/>
      <w:r w:rsidR="00F67ABC">
        <w:t>Гульчечек</w:t>
      </w:r>
      <w:proofErr w:type="spellEnd"/>
      <w:r w:rsidR="00F67ABC">
        <w:t xml:space="preserve">» </w:t>
      </w:r>
      <w:r>
        <w:t xml:space="preserve"> </w:t>
      </w:r>
      <w:proofErr w:type="spellStart"/>
      <w:r w:rsidR="00F67ABC">
        <w:t>Апастовского</w:t>
      </w:r>
      <w:proofErr w:type="spellEnd"/>
      <w:r>
        <w:t xml:space="preserve"> муниципального района Республики Татарстан» (дале</w:t>
      </w:r>
      <w:proofErr w:type="gramStart"/>
      <w:r>
        <w:t>е-</w:t>
      </w:r>
      <w:proofErr w:type="gramEnd"/>
      <w:r>
        <w:t xml:space="preserve"> </w:t>
      </w:r>
      <w:r w:rsidR="00F67ABC">
        <w:t>МБДОУ</w:t>
      </w:r>
      <w:r>
        <w:t xml:space="preserve">), в части проведения промежуточной аттестации и осуществления текущего контроля освоения </w:t>
      </w:r>
      <w:r w:rsidR="0069596A">
        <w:t>воспитанниками</w:t>
      </w:r>
      <w:r>
        <w:t xml:space="preserve"> образовательных программ (далее - педагогическая диагностика).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1"/>
          <w:numId w:val="1"/>
        </w:numPr>
        <w:shd w:val="clear" w:color="auto" w:fill="auto"/>
        <w:tabs>
          <w:tab w:val="left" w:pos="447"/>
        </w:tabs>
        <w:spacing w:line="240" w:lineRule="exact"/>
        <w:ind w:firstLine="0"/>
        <w:jc w:val="both"/>
      </w:pPr>
      <w:r>
        <w:t xml:space="preserve">Настоящее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2"/>
        </w:numPr>
        <w:shd w:val="clear" w:color="auto" w:fill="auto"/>
        <w:tabs>
          <w:tab w:val="left" w:pos="352"/>
        </w:tabs>
        <w:spacing w:line="307" w:lineRule="exact"/>
        <w:ind w:firstLine="0"/>
        <w:jc w:val="both"/>
      </w:pPr>
      <w:r>
        <w:t>Федеральным законом от 29.12.2012 №273-Ф3 «Об образовании в Российской Федерации» (ст.30 ч.2, ст.28 ч.3 п.10, ст.58 ч.1) с изменениями от 8 декабря 2020 года; с изменениями от 2 июля 2021 года;</w:t>
      </w:r>
    </w:p>
    <w:p w:rsidR="00FC3F65" w:rsidRDefault="003B644A">
      <w:pPr>
        <w:pStyle w:val="20"/>
        <w:framePr w:w="9058" w:h="13977" w:hRule="exact" w:wrap="none" w:vAnchor="page" w:hAnchor="page" w:x="1920" w:y="741"/>
        <w:shd w:val="clear" w:color="auto" w:fill="auto"/>
        <w:spacing w:line="312" w:lineRule="exact"/>
        <w:ind w:firstLine="160"/>
        <w:jc w:val="both"/>
      </w:pPr>
      <w:r>
        <w:t>- Приказом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2"/>
        </w:numPr>
        <w:shd w:val="clear" w:color="auto" w:fill="auto"/>
        <w:tabs>
          <w:tab w:val="left" w:pos="352"/>
        </w:tabs>
        <w:spacing w:line="307" w:lineRule="exact"/>
        <w:ind w:firstLine="0"/>
        <w:jc w:val="both"/>
      </w:pPr>
      <w:r>
        <w:t xml:space="preserve">Приказом Министерства образования и науки Российской Федерации от 30 августа 2013 г. № 1014 «Порядок организации и осуществления образовательной деятельности по основным образовательным программам дошкольного образования»; - Уставом </w:t>
      </w:r>
      <w:r w:rsidR="00F67ABC">
        <w:t>МБДОУ</w:t>
      </w:r>
      <w:r>
        <w:t>;</w:t>
      </w:r>
    </w:p>
    <w:p w:rsidR="00FC3F65" w:rsidRDefault="003B644A">
      <w:pPr>
        <w:pStyle w:val="20"/>
        <w:framePr w:w="9058" w:h="13977" w:hRule="exact" w:wrap="none" w:vAnchor="page" w:hAnchor="page" w:x="1920" w:y="741"/>
        <w:shd w:val="clear" w:color="auto" w:fill="auto"/>
        <w:spacing w:line="312" w:lineRule="exact"/>
        <w:ind w:firstLine="0"/>
        <w:jc w:val="both"/>
      </w:pPr>
      <w:r>
        <w:t xml:space="preserve">1. 3.На основании Федерального закона от 29.12.2012 №273-Ф3 «Об образовании в Российской Федерации» ст.64 ч.2, освоение Образовательной Программы </w:t>
      </w:r>
      <w:r w:rsidR="00F67ABC">
        <w:t>МБДОУ</w:t>
      </w:r>
      <w:r>
        <w:t xml:space="preserve"> не сопровождается проведением промежуточной аттестации и итоговой аттестации </w:t>
      </w:r>
      <w:r w:rsidR="00F67ABC">
        <w:t>воспитанников</w:t>
      </w:r>
      <w:r>
        <w:t>.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3"/>
        </w:numPr>
        <w:shd w:val="clear" w:color="auto" w:fill="auto"/>
        <w:tabs>
          <w:tab w:val="left" w:pos="624"/>
        </w:tabs>
        <w:spacing w:line="307" w:lineRule="exact"/>
        <w:ind w:firstLine="160"/>
        <w:jc w:val="both"/>
      </w:pPr>
      <w:r>
        <w:t xml:space="preserve">При реализации образовательной программы </w:t>
      </w:r>
      <w:r w:rsidR="00F67ABC">
        <w:t>МБДОУ</w:t>
      </w:r>
      <w:r>
        <w:t xml:space="preserve"> проводится оценка индивидуального развития </w:t>
      </w:r>
      <w:r w:rsidR="00F67ABC">
        <w:t>воспитанников</w:t>
      </w:r>
      <w:r>
        <w:t>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 задач: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2"/>
        </w:numPr>
        <w:shd w:val="clear" w:color="auto" w:fill="auto"/>
        <w:tabs>
          <w:tab w:val="left" w:pos="202"/>
        </w:tabs>
        <w:spacing w:line="307" w:lineRule="exact"/>
        <w:ind w:left="160" w:hanging="160"/>
        <w:jc w:val="both"/>
      </w:pPr>
      <w: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exact"/>
        <w:ind w:firstLine="0"/>
        <w:jc w:val="both"/>
      </w:pPr>
      <w:r>
        <w:t xml:space="preserve">оптимизации работы с группой </w:t>
      </w:r>
      <w:r w:rsidR="00F67ABC">
        <w:t>воспитанников</w:t>
      </w:r>
      <w:r>
        <w:t>.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3"/>
        </w:numPr>
        <w:shd w:val="clear" w:color="auto" w:fill="auto"/>
        <w:tabs>
          <w:tab w:val="left" w:pos="462"/>
        </w:tabs>
        <w:spacing w:line="312" w:lineRule="exact"/>
        <w:ind w:firstLine="0"/>
        <w:jc w:val="both"/>
      </w:pPr>
      <w:r>
        <w:t>Педагогическую диагностику осуществляют педагогические работники в соответствии с должностными обязанностями.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3"/>
        </w:numPr>
        <w:shd w:val="clear" w:color="auto" w:fill="auto"/>
        <w:tabs>
          <w:tab w:val="left" w:pos="457"/>
        </w:tabs>
        <w:spacing w:line="307" w:lineRule="exact"/>
        <w:ind w:firstLine="0"/>
        <w:jc w:val="both"/>
      </w:pPr>
      <w:r>
        <w:t xml:space="preserve"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по </w:t>
      </w:r>
      <w:proofErr w:type="spellStart"/>
      <w:r>
        <w:t>самообследованию</w:t>
      </w:r>
      <w:proofErr w:type="spellEnd"/>
      <w:r>
        <w:t xml:space="preserve"> и публикуются на официальном сайте </w:t>
      </w:r>
      <w:r w:rsidR="00F67ABC">
        <w:t>МБДОУ</w:t>
      </w:r>
      <w:r>
        <w:t xml:space="preserve"> в установленном порядке с соблюдением положений Федерального закона от 27.07.2006 № 152-ФЗ «О персональных данных».</w:t>
      </w:r>
    </w:p>
    <w:p w:rsidR="00FC3F65" w:rsidRDefault="003B644A">
      <w:pPr>
        <w:pStyle w:val="20"/>
        <w:framePr w:w="9058" w:h="13977" w:hRule="exact" w:wrap="none" w:vAnchor="page" w:hAnchor="page" w:x="1920" w:y="741"/>
        <w:numPr>
          <w:ilvl w:val="0"/>
          <w:numId w:val="3"/>
        </w:numPr>
        <w:shd w:val="clear" w:color="auto" w:fill="auto"/>
        <w:tabs>
          <w:tab w:val="left" w:pos="457"/>
        </w:tabs>
        <w:spacing w:line="312" w:lineRule="exact"/>
        <w:ind w:firstLine="0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</w:t>
      </w:r>
    </w:p>
    <w:p w:rsidR="00FC3F65" w:rsidRDefault="00FC3F65">
      <w:pPr>
        <w:rPr>
          <w:sz w:val="2"/>
          <w:szCs w:val="2"/>
        </w:rPr>
        <w:sectPr w:rsidR="00FC3F6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3F65" w:rsidRDefault="003B644A">
      <w:pPr>
        <w:pStyle w:val="20"/>
        <w:framePr w:w="9062" w:h="14588" w:hRule="exact" w:wrap="none" w:vAnchor="page" w:hAnchor="page" w:x="1935" w:y="514"/>
        <w:shd w:val="clear" w:color="auto" w:fill="auto"/>
        <w:spacing w:line="307" w:lineRule="exact"/>
        <w:ind w:firstLine="0"/>
        <w:jc w:val="both"/>
      </w:pPr>
      <w:proofErr w:type="gramStart"/>
      <w:r>
        <w:lastRenderedPageBreak/>
        <w:t>которую</w:t>
      </w:r>
      <w:proofErr w:type="gramEnd"/>
      <w:r>
        <w:t xml:space="preserve"> проводят квалифицированные специалисты (педагоги - психологи, психологи), при их наличии.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0"/>
          <w:numId w:val="3"/>
        </w:numPr>
        <w:shd w:val="clear" w:color="auto" w:fill="auto"/>
        <w:tabs>
          <w:tab w:val="left" w:pos="462"/>
        </w:tabs>
        <w:spacing w:line="312" w:lineRule="exact"/>
        <w:ind w:firstLine="0"/>
        <w:jc w:val="both"/>
      </w:pPr>
      <w:r>
        <w:t xml:space="preserve">Участие ребенка </w:t>
      </w:r>
      <w:proofErr w:type="gramStart"/>
      <w:r>
        <w:t>в</w:t>
      </w:r>
      <w:proofErr w:type="gramEnd"/>
      <w:r>
        <w:t xml:space="preserve"> </w:t>
      </w:r>
      <w:proofErr w:type="gramStart"/>
      <w:r>
        <w:t>психологической</w:t>
      </w:r>
      <w:proofErr w:type="gramEnd"/>
      <w:r>
        <w:t xml:space="preserve"> диагностики допускается только с согласия его родителей (законных представителей).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0"/>
          <w:numId w:val="3"/>
        </w:numPr>
        <w:shd w:val="clear" w:color="auto" w:fill="auto"/>
        <w:tabs>
          <w:tab w:val="left" w:pos="462"/>
        </w:tabs>
        <w:spacing w:line="307" w:lineRule="exact"/>
        <w:ind w:firstLine="0"/>
        <w:jc w:val="both"/>
      </w:pPr>
      <w: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0"/>
          <w:numId w:val="3"/>
        </w:numPr>
        <w:shd w:val="clear" w:color="auto" w:fill="auto"/>
        <w:tabs>
          <w:tab w:val="left" w:pos="1094"/>
        </w:tabs>
        <w:spacing w:after="354" w:line="307" w:lineRule="exact"/>
        <w:ind w:firstLine="0"/>
        <w:jc w:val="both"/>
      </w:pPr>
      <w:r>
        <w:t xml:space="preserve">Основными потребителями информации о педагогической диагностике являются участники образовательного </w:t>
      </w:r>
      <w:r w:rsidR="00C51328">
        <w:t>процесса: педагоги,</w:t>
      </w:r>
      <w:bookmarkStart w:id="1" w:name="_GoBack"/>
      <w:bookmarkEnd w:id="1"/>
      <w:r>
        <w:t xml:space="preserve"> родители (законные представители) </w:t>
      </w:r>
      <w:r w:rsidR="00F67ABC">
        <w:t>воспитанников</w:t>
      </w:r>
      <w:r>
        <w:t xml:space="preserve">, коллегиальные органы управления </w:t>
      </w:r>
      <w:r w:rsidR="00F67ABC">
        <w:t>МБДОУ</w:t>
      </w:r>
      <w:r>
        <w:t>, экспертные комиссии при проведении процедур лицензирования, учредитель.</w:t>
      </w:r>
    </w:p>
    <w:p w:rsidR="00FC3F65" w:rsidRDefault="003B644A">
      <w:pPr>
        <w:pStyle w:val="10"/>
        <w:framePr w:w="9062" w:h="14588" w:hRule="exact" w:wrap="none" w:vAnchor="page" w:hAnchor="page" w:x="1935" w:y="514"/>
        <w:numPr>
          <w:ilvl w:val="0"/>
          <w:numId w:val="1"/>
        </w:numPr>
        <w:shd w:val="clear" w:color="auto" w:fill="auto"/>
        <w:tabs>
          <w:tab w:val="left" w:pos="2083"/>
        </w:tabs>
        <w:spacing w:after="0" w:line="240" w:lineRule="exact"/>
        <w:ind w:left="1780"/>
      </w:pPr>
      <w:bookmarkStart w:id="2" w:name="bookmark1"/>
      <w:r>
        <w:t>Форма проведения педагогической диагностики</w:t>
      </w:r>
      <w:bookmarkEnd w:id="2"/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471"/>
        </w:tabs>
        <w:spacing w:line="307" w:lineRule="exact"/>
        <w:ind w:firstLine="0"/>
        <w:jc w:val="both"/>
      </w:pPr>
      <w:r>
        <w:t xml:space="preserve">Форма проведения педагогической диагностики преимущественно представляет собой наблюдение за активностью </w:t>
      </w:r>
      <w:r w:rsidR="0069596A">
        <w:t>воспитанника</w:t>
      </w:r>
      <w:r>
        <w:t xml:space="preserve"> в различные периоды пребывания в </w:t>
      </w:r>
      <w:r w:rsidR="00F67ABC">
        <w:t>МБДОУ</w:t>
      </w:r>
      <w:r>
        <w:t xml:space="preserve">, анализ продуктов детской деятельности и специальные диагностические ситуации, организуемые педагогом. Формы проведения, критерии, методика оценивания и инструментарий проведения педагогической диагностики используется в соответствии с реализуемыми в </w:t>
      </w:r>
      <w:r w:rsidR="00F67ABC">
        <w:t>МБДОУ</w:t>
      </w:r>
      <w:r>
        <w:t xml:space="preserve"> образовательными программами.</w:t>
      </w:r>
    </w:p>
    <w:p w:rsidR="00FC3F65" w:rsidRDefault="003B644A" w:rsidP="00F67ABC">
      <w:pPr>
        <w:pStyle w:val="20"/>
        <w:framePr w:w="9062" w:h="14588" w:hRule="exact" w:wrap="none" w:vAnchor="page" w:hAnchor="page" w:x="1935" w:y="514"/>
        <w:shd w:val="clear" w:color="auto" w:fill="auto"/>
        <w:tabs>
          <w:tab w:val="left" w:pos="7378"/>
        </w:tabs>
        <w:spacing w:line="307" w:lineRule="exact"/>
        <w:ind w:firstLine="0"/>
        <w:jc w:val="both"/>
      </w:pPr>
      <w:r>
        <w:t xml:space="preserve">Периодичность проведения педагогической </w:t>
      </w:r>
      <w:proofErr w:type="spellStart"/>
      <w:r>
        <w:t>диагностики</w:t>
      </w:r>
      <w:proofErr w:type="gramStart"/>
      <w:r>
        <w:t>:П</w:t>
      </w:r>
      <w:proofErr w:type="gramEnd"/>
      <w:r>
        <w:t>едагогическая</w:t>
      </w:r>
      <w:proofErr w:type="spellEnd"/>
      <w:r>
        <w:t xml:space="preserve"> диагностика проводится во всех возрастных группах два раза в год (в сентябре-октябре и апреле-мае). В начале года педагогическая диагностика направлена на выявление стартовых возможностей </w:t>
      </w:r>
      <w:r w:rsidR="00F67ABC">
        <w:t>воспитанников</w:t>
      </w:r>
      <w:r>
        <w:t>, в конце учебного года - наличие динамики в развитии.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476"/>
        </w:tabs>
        <w:spacing w:line="307" w:lineRule="exact"/>
        <w:ind w:firstLine="0"/>
        <w:jc w:val="both"/>
      </w:pPr>
      <w:r>
        <w:t>Педагогическая 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538"/>
        </w:tabs>
        <w:spacing w:line="312" w:lineRule="exact"/>
        <w:ind w:firstLine="0"/>
        <w:jc w:val="both"/>
      </w:pPr>
      <w:r>
        <w:t>Инструментарием для педагогической диагностики являются диагностические карты, которые позволяют фиксировать индивидуальную динамику и перспективы развития каждого воспитанника.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476"/>
        </w:tabs>
        <w:spacing w:after="362" w:line="317" w:lineRule="exact"/>
        <w:ind w:firstLine="0"/>
        <w:jc w:val="both"/>
      </w:pPr>
      <w:r>
        <w:t xml:space="preserve">Результаты оценки индивидуального развития </w:t>
      </w:r>
      <w:r w:rsidR="00F67ABC">
        <w:t>воспитанников</w:t>
      </w:r>
      <w:r>
        <w:t xml:space="preserve"> группы оформляются в виде диагностических карт.</w:t>
      </w:r>
    </w:p>
    <w:p w:rsidR="00FC3F65" w:rsidRDefault="003B644A">
      <w:pPr>
        <w:pStyle w:val="10"/>
        <w:framePr w:w="9062" w:h="14588" w:hRule="exact" w:wrap="none" w:vAnchor="page" w:hAnchor="page" w:x="1935" w:y="514"/>
        <w:numPr>
          <w:ilvl w:val="0"/>
          <w:numId w:val="1"/>
        </w:numPr>
        <w:shd w:val="clear" w:color="auto" w:fill="auto"/>
        <w:tabs>
          <w:tab w:val="left" w:pos="1983"/>
        </w:tabs>
        <w:spacing w:after="0" w:line="240" w:lineRule="exact"/>
        <w:ind w:left="1680"/>
      </w:pPr>
      <w:bookmarkStart w:id="3" w:name="bookmark2"/>
      <w:r>
        <w:t>Порядок проведения педагогической диагностики</w:t>
      </w:r>
      <w:bookmarkEnd w:id="3"/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538"/>
        </w:tabs>
        <w:spacing w:line="307" w:lineRule="exact"/>
        <w:ind w:firstLine="0"/>
        <w:jc w:val="both"/>
      </w:pPr>
      <w:r>
        <w:t xml:space="preserve">Педагогическая диагностика осуществляется в течение времени пребывания </w:t>
      </w:r>
      <w:r w:rsidR="0069596A">
        <w:t>воспитанника</w:t>
      </w:r>
      <w:r>
        <w:t xml:space="preserve"> в </w:t>
      </w:r>
      <w:r w:rsidR="00F67ABC">
        <w:t>МБДОУ с 7.00 до 17.3</w:t>
      </w:r>
      <w:r>
        <w:t>0 в группах общеразвивающей направленности, исключая время, отведенное на сон.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466"/>
        </w:tabs>
        <w:spacing w:line="307" w:lineRule="exact"/>
        <w:ind w:firstLine="0"/>
        <w:jc w:val="both"/>
      </w:pPr>
      <w:r>
        <w:t xml:space="preserve">Данные педагогической диагностики вносятся в диагностические карты развития </w:t>
      </w:r>
      <w:r w:rsidR="00F67ABC">
        <w:t>воспитанников</w:t>
      </w:r>
      <w:r>
        <w:t xml:space="preserve">, с которой педагогические работники знакомят родителей (законных представителей) </w:t>
      </w:r>
      <w:r w:rsidR="00F67ABC">
        <w:t>воспитанников</w:t>
      </w:r>
      <w:r>
        <w:t xml:space="preserve"> на индивидуальных консультациях.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538"/>
        </w:tabs>
        <w:spacing w:line="307" w:lineRule="exact"/>
        <w:ind w:firstLine="0"/>
        <w:jc w:val="both"/>
      </w:pPr>
      <w:r>
        <w:t xml:space="preserve">По результатам педагогической диагностики составляется индивидуальный маршрут развития </w:t>
      </w:r>
      <w:r w:rsidR="0069596A">
        <w:t>воспитанника</w:t>
      </w:r>
      <w:r>
        <w:t xml:space="preserve"> в его целях поддержки, построения его образовательной траектории или профессиональной коррекции особенностей его развития.</w:t>
      </w:r>
    </w:p>
    <w:p w:rsidR="00FC3F65" w:rsidRDefault="003B644A">
      <w:pPr>
        <w:pStyle w:val="20"/>
        <w:framePr w:w="9062" w:h="14588" w:hRule="exact" w:wrap="none" w:vAnchor="page" w:hAnchor="page" w:x="1935" w:y="514"/>
        <w:numPr>
          <w:ilvl w:val="1"/>
          <w:numId w:val="1"/>
        </w:numPr>
        <w:shd w:val="clear" w:color="auto" w:fill="auto"/>
        <w:tabs>
          <w:tab w:val="left" w:pos="519"/>
        </w:tabs>
        <w:spacing w:line="312" w:lineRule="exact"/>
        <w:ind w:firstLine="0"/>
        <w:jc w:val="both"/>
      </w:pPr>
      <w:r>
        <w:t>Педагогические работники не позднее 7 дней с момента завершения педагогической диагностики сдают результаты проведенных педагогических</w:t>
      </w:r>
    </w:p>
    <w:p w:rsidR="00FC3F65" w:rsidRDefault="00FC3F65">
      <w:pPr>
        <w:rPr>
          <w:sz w:val="2"/>
          <w:szCs w:val="2"/>
        </w:rPr>
        <w:sectPr w:rsidR="00FC3F6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3F65" w:rsidRDefault="003B644A">
      <w:pPr>
        <w:pStyle w:val="20"/>
        <w:framePr w:w="9403" w:h="11780" w:hRule="exact" w:wrap="none" w:vAnchor="page" w:hAnchor="page" w:x="1765" w:y="510"/>
        <w:shd w:val="clear" w:color="auto" w:fill="auto"/>
        <w:spacing w:line="312" w:lineRule="exact"/>
        <w:ind w:left="380" w:firstLine="0"/>
        <w:jc w:val="both"/>
      </w:pPr>
      <w:r>
        <w:lastRenderedPageBreak/>
        <w:t xml:space="preserve">наблюдений и диагностических исследований с выводами - Аналитическую справку, диаграммы по установленной форме </w:t>
      </w:r>
      <w:r w:rsidR="00F67ABC">
        <w:t xml:space="preserve">методисту </w:t>
      </w:r>
      <w:r>
        <w:t>МБДОУ.</w:t>
      </w:r>
    </w:p>
    <w:p w:rsidR="00FC3F65" w:rsidRDefault="00F67ABC">
      <w:pPr>
        <w:pStyle w:val="20"/>
        <w:framePr w:w="9403" w:h="11780" w:hRule="exact" w:wrap="none" w:vAnchor="page" w:hAnchor="page" w:x="1765" w:y="510"/>
        <w:numPr>
          <w:ilvl w:val="1"/>
          <w:numId w:val="1"/>
        </w:numPr>
        <w:shd w:val="clear" w:color="auto" w:fill="auto"/>
        <w:tabs>
          <w:tab w:val="left" w:pos="904"/>
        </w:tabs>
        <w:spacing w:line="307" w:lineRule="exact"/>
        <w:ind w:left="380" w:firstLine="0"/>
        <w:jc w:val="both"/>
      </w:pPr>
      <w:r>
        <w:t xml:space="preserve">Методист </w:t>
      </w:r>
      <w:r w:rsidR="003B644A">
        <w:t xml:space="preserve">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</w:t>
      </w:r>
      <w:r w:rsidR="0069596A">
        <w:t>воспитанниками</w:t>
      </w:r>
      <w:r w:rsidR="003B644A">
        <w:t xml:space="preserve"> Образовательных программ» за учебный год.</w:t>
      </w:r>
    </w:p>
    <w:p w:rsidR="00FC3F65" w:rsidRDefault="003B644A">
      <w:pPr>
        <w:pStyle w:val="20"/>
        <w:framePr w:w="9403" w:h="11780" w:hRule="exact" w:wrap="none" w:vAnchor="page" w:hAnchor="page" w:x="1765" w:y="510"/>
        <w:numPr>
          <w:ilvl w:val="1"/>
          <w:numId w:val="1"/>
        </w:numPr>
        <w:shd w:val="clear" w:color="auto" w:fill="auto"/>
        <w:tabs>
          <w:tab w:val="left" w:pos="851"/>
        </w:tabs>
        <w:spacing w:after="354" w:line="307" w:lineRule="exact"/>
        <w:ind w:left="380" w:firstLine="0"/>
        <w:jc w:val="both"/>
      </w:pPr>
      <w:r>
        <w:t xml:space="preserve">После ознакомления с обобщенными результатами на итоговом Педагогическом совете определяются проблемы, пути их решения и приоритетные задачи </w:t>
      </w:r>
      <w:r w:rsidR="00F67ABC">
        <w:t>МБДОУ</w:t>
      </w:r>
      <w:r>
        <w:t xml:space="preserve"> для реализации в новом учебном году по результатам педагогической диагностики.</w:t>
      </w:r>
    </w:p>
    <w:p w:rsidR="00FC3F65" w:rsidRDefault="003B644A">
      <w:pPr>
        <w:pStyle w:val="10"/>
        <w:framePr w:w="9403" w:h="11780" w:hRule="exact" w:wrap="none" w:vAnchor="page" w:hAnchor="page" w:x="1765" w:y="510"/>
        <w:numPr>
          <w:ilvl w:val="0"/>
          <w:numId w:val="1"/>
        </w:numPr>
        <w:shd w:val="clear" w:color="auto" w:fill="auto"/>
        <w:spacing w:after="0" w:line="240" w:lineRule="exact"/>
        <w:ind w:left="4000"/>
        <w:jc w:val="left"/>
      </w:pPr>
      <w:bookmarkStart w:id="4" w:name="bookmark3"/>
      <w:r>
        <w:t>Документация</w:t>
      </w:r>
      <w:bookmarkEnd w:id="4"/>
    </w:p>
    <w:p w:rsidR="00FC3F65" w:rsidRDefault="003B644A">
      <w:pPr>
        <w:pStyle w:val="20"/>
        <w:framePr w:w="9403" w:h="11780" w:hRule="exact" w:wrap="none" w:vAnchor="page" w:hAnchor="page" w:x="1765" w:y="510"/>
        <w:numPr>
          <w:ilvl w:val="1"/>
          <w:numId w:val="1"/>
        </w:numPr>
        <w:shd w:val="clear" w:color="auto" w:fill="auto"/>
        <w:spacing w:line="312" w:lineRule="exact"/>
        <w:ind w:left="380" w:firstLine="0"/>
        <w:jc w:val="both"/>
      </w:pPr>
      <w:r>
        <w:t xml:space="preserve">Диагностический инструментарий для проведения оценки индивидуального развития </w:t>
      </w:r>
      <w:r w:rsidR="00F67ABC">
        <w:t>воспитанников</w:t>
      </w:r>
      <w:r>
        <w:t xml:space="preserve"> (педагогической диагностики), хранятся педагогами в группах и обновляются по мере необходимости.</w:t>
      </w:r>
    </w:p>
    <w:p w:rsidR="00FC3F65" w:rsidRDefault="003B644A">
      <w:pPr>
        <w:pStyle w:val="20"/>
        <w:framePr w:w="9403" w:h="11780" w:hRule="exact" w:wrap="none" w:vAnchor="page" w:hAnchor="page" w:x="1765" w:y="510"/>
        <w:shd w:val="clear" w:color="auto" w:fill="auto"/>
        <w:spacing w:after="358" w:line="312" w:lineRule="exact"/>
        <w:ind w:left="380" w:firstLine="0"/>
        <w:jc w:val="both"/>
      </w:pPr>
      <w:r>
        <w:t xml:space="preserve">4.2.Общие результаты педагогической диагностики уровня индивидуального развития </w:t>
      </w:r>
      <w:r w:rsidR="00F67ABC">
        <w:t>воспитанников</w:t>
      </w:r>
      <w:r>
        <w:t xml:space="preserve"> (диагностические карты, аналитические справки, диаграммы) хранятся на бумажных носителях в архиве методического кабинета 3года.</w:t>
      </w:r>
    </w:p>
    <w:p w:rsidR="00FC3F65" w:rsidRDefault="003B644A">
      <w:pPr>
        <w:pStyle w:val="10"/>
        <w:framePr w:w="9403" w:h="11780" w:hRule="exact" w:wrap="none" w:vAnchor="page" w:hAnchor="page" w:x="1765" w:y="510"/>
        <w:numPr>
          <w:ilvl w:val="0"/>
          <w:numId w:val="1"/>
        </w:numPr>
        <w:shd w:val="clear" w:color="auto" w:fill="auto"/>
        <w:tabs>
          <w:tab w:val="left" w:pos="3478"/>
        </w:tabs>
        <w:spacing w:after="244" w:line="240" w:lineRule="exact"/>
        <w:ind w:left="3180"/>
      </w:pPr>
      <w:bookmarkStart w:id="5" w:name="bookmark4"/>
      <w:r>
        <w:t>Заключительные положения</w:t>
      </w:r>
      <w:bookmarkEnd w:id="5"/>
    </w:p>
    <w:p w:rsidR="00FC3F65" w:rsidRDefault="003B644A">
      <w:pPr>
        <w:pStyle w:val="20"/>
        <w:framePr w:w="9403" w:h="11780" w:hRule="exact" w:wrap="none" w:vAnchor="page" w:hAnchor="page" w:x="1765" w:y="510"/>
        <w:numPr>
          <w:ilvl w:val="1"/>
          <w:numId w:val="1"/>
        </w:numPr>
        <w:shd w:val="clear" w:color="auto" w:fill="auto"/>
        <w:tabs>
          <w:tab w:val="left" w:pos="479"/>
        </w:tabs>
        <w:spacing w:after="233" w:line="370" w:lineRule="exact"/>
        <w:ind w:firstLine="0"/>
        <w:jc w:val="both"/>
      </w:pPr>
      <w:r>
        <w:t xml:space="preserve">Настоящее Положение о формах, периодичности и порядке осуществлении текущего контроля успеваемости </w:t>
      </w:r>
      <w:r w:rsidR="00F67ABC">
        <w:t>воспитанников</w:t>
      </w:r>
      <w:r>
        <w:t xml:space="preserve"> ДОУ является локальным нормативным актом ДОУ, согласовывается родительским комитетом, принимается на педагогическом совете и утверждается (либо вводится в действие) приказом заведующего ДОУ.</w:t>
      </w:r>
    </w:p>
    <w:p w:rsidR="00FC3F65" w:rsidRDefault="003B644A">
      <w:pPr>
        <w:pStyle w:val="20"/>
        <w:framePr w:w="9403" w:h="11780" w:hRule="exact" w:wrap="none" w:vAnchor="page" w:hAnchor="page" w:x="1765" w:y="510"/>
        <w:numPr>
          <w:ilvl w:val="1"/>
          <w:numId w:val="1"/>
        </w:numPr>
        <w:shd w:val="clear" w:color="auto" w:fill="auto"/>
        <w:tabs>
          <w:tab w:val="left" w:pos="519"/>
        </w:tabs>
        <w:spacing w:after="221" w:line="379" w:lineRule="exact"/>
        <w:ind w:firstLine="0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C3F65" w:rsidRDefault="003B644A">
      <w:pPr>
        <w:pStyle w:val="20"/>
        <w:framePr w:w="9403" w:h="11780" w:hRule="exact" w:wrap="none" w:vAnchor="page" w:hAnchor="page" w:x="1765" w:y="510"/>
        <w:numPr>
          <w:ilvl w:val="1"/>
          <w:numId w:val="1"/>
        </w:numPr>
        <w:shd w:val="clear" w:color="auto" w:fill="auto"/>
        <w:tabs>
          <w:tab w:val="left" w:pos="479"/>
        </w:tabs>
        <w:spacing w:line="403" w:lineRule="exact"/>
        <w:ind w:firstLine="0"/>
        <w:jc w:val="both"/>
      </w:pPr>
      <w:r>
        <w:t>Положение принимается на неопределенный срок. Изменения и дополнения к Положению принимаются в порядке, предусмотренном п.5.1. настоящего Положения.</w:t>
      </w:r>
    </w:p>
    <w:p w:rsidR="00FC3F65" w:rsidRDefault="003B644A">
      <w:pPr>
        <w:pStyle w:val="20"/>
        <w:framePr w:w="9403" w:h="11780" w:hRule="exact" w:wrap="none" w:vAnchor="page" w:hAnchor="page" w:x="1765" w:y="510"/>
        <w:numPr>
          <w:ilvl w:val="1"/>
          <w:numId w:val="1"/>
        </w:numPr>
        <w:shd w:val="clear" w:color="auto" w:fill="auto"/>
        <w:tabs>
          <w:tab w:val="left" w:pos="479"/>
        </w:tabs>
        <w:spacing w:line="408" w:lineRule="exact"/>
        <w:ind w:firstLine="0"/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C3F65" w:rsidRDefault="00FC3F65">
      <w:pPr>
        <w:rPr>
          <w:sz w:val="2"/>
          <w:szCs w:val="2"/>
        </w:rPr>
      </w:pPr>
    </w:p>
    <w:sectPr w:rsidR="00FC3F65" w:rsidSect="00FC3F6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218" w:rsidRDefault="00E21218" w:rsidP="00FC3F65">
      <w:r>
        <w:separator/>
      </w:r>
    </w:p>
  </w:endnote>
  <w:endnote w:type="continuationSeparator" w:id="0">
    <w:p w:rsidR="00E21218" w:rsidRDefault="00E21218" w:rsidP="00FC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218" w:rsidRDefault="00E21218"/>
  </w:footnote>
  <w:footnote w:type="continuationSeparator" w:id="0">
    <w:p w:rsidR="00E21218" w:rsidRDefault="00E212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32AD"/>
    <w:multiLevelType w:val="multilevel"/>
    <w:tmpl w:val="CB588F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EC2767"/>
    <w:multiLevelType w:val="multilevel"/>
    <w:tmpl w:val="9C5AD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4B0506"/>
    <w:multiLevelType w:val="multilevel"/>
    <w:tmpl w:val="EFAA0D6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C3F65"/>
    <w:rsid w:val="000C144B"/>
    <w:rsid w:val="003B644A"/>
    <w:rsid w:val="00666FB8"/>
    <w:rsid w:val="0069596A"/>
    <w:rsid w:val="0085687D"/>
    <w:rsid w:val="0093172E"/>
    <w:rsid w:val="00C51328"/>
    <w:rsid w:val="00E21218"/>
    <w:rsid w:val="00F67ABC"/>
    <w:rsid w:val="00FC1EC1"/>
    <w:rsid w:val="00FC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3F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3F6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C3F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FC3F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C3F6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FC3F6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FC3F65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4">
    <w:name w:val="Колонтитул_"/>
    <w:basedOn w:val="a0"/>
    <w:link w:val="a5"/>
    <w:rsid w:val="00FC3F6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5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FC3F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C3F65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C3F6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FC3F65"/>
    <w:pPr>
      <w:shd w:val="clear" w:color="auto" w:fill="FFFFFF"/>
      <w:spacing w:after="60" w:line="0" w:lineRule="atLeast"/>
      <w:jc w:val="both"/>
    </w:pPr>
    <w:rPr>
      <w:rFonts w:ascii="Franklin Gothic Heavy" w:eastAsia="Franklin Gothic Heavy" w:hAnsi="Franklin Gothic Heavy" w:cs="Franklin Gothic Heavy"/>
      <w:sz w:val="22"/>
      <w:szCs w:val="22"/>
    </w:rPr>
  </w:style>
  <w:style w:type="paragraph" w:customStyle="1" w:styleId="50">
    <w:name w:val="Основной текст (5)"/>
    <w:basedOn w:val="a"/>
    <w:link w:val="5"/>
    <w:rsid w:val="00FC3F65"/>
    <w:pPr>
      <w:shd w:val="clear" w:color="auto" w:fill="FFFFFF"/>
      <w:spacing w:before="60" w:line="226" w:lineRule="exact"/>
      <w:jc w:val="center"/>
    </w:pPr>
    <w:rPr>
      <w:sz w:val="19"/>
      <w:szCs w:val="19"/>
    </w:rPr>
  </w:style>
  <w:style w:type="paragraph" w:customStyle="1" w:styleId="60">
    <w:name w:val="Основной текст (6)"/>
    <w:basedOn w:val="a"/>
    <w:link w:val="6"/>
    <w:rsid w:val="00FC3F65"/>
    <w:pPr>
      <w:shd w:val="clear" w:color="auto" w:fill="FFFFFF"/>
      <w:spacing w:line="125" w:lineRule="exact"/>
    </w:pPr>
    <w:rPr>
      <w:sz w:val="10"/>
      <w:szCs w:val="10"/>
    </w:rPr>
  </w:style>
  <w:style w:type="paragraph" w:customStyle="1" w:styleId="a5">
    <w:name w:val="Колонтитул"/>
    <w:basedOn w:val="a"/>
    <w:link w:val="a4"/>
    <w:rsid w:val="00FC3F6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50"/>
      <w:sz w:val="26"/>
      <w:szCs w:val="26"/>
    </w:rPr>
  </w:style>
  <w:style w:type="paragraph" w:customStyle="1" w:styleId="10">
    <w:name w:val="Заголовок №1"/>
    <w:basedOn w:val="a"/>
    <w:link w:val="1"/>
    <w:rsid w:val="00FC3F65"/>
    <w:pPr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1210</Words>
  <Characters>6899</Characters>
  <Application>Microsoft Office Word</Application>
  <DocSecurity>0</DocSecurity>
  <Lines>57</Lines>
  <Paragraphs>16</Paragraphs>
  <ScaleCrop>false</ScaleCrop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Мунира</cp:lastModifiedBy>
  <cp:revision>6</cp:revision>
  <dcterms:created xsi:type="dcterms:W3CDTF">2023-05-13T07:53:00Z</dcterms:created>
  <dcterms:modified xsi:type="dcterms:W3CDTF">2023-05-13T11:10:00Z</dcterms:modified>
</cp:coreProperties>
</file>